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32" w:rsidRDefault="00520C32" w:rsidP="00520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5292">
        <w:rPr>
          <w:rFonts w:ascii="Times New Roman" w:hAnsi="Times New Roman"/>
          <w:b/>
          <w:sz w:val="24"/>
          <w:szCs w:val="24"/>
          <w:lang w:eastAsia="ru-RU"/>
        </w:rPr>
        <w:t xml:space="preserve">Динамика библиотечных фондов муниципальных библиотек </w:t>
      </w:r>
    </w:p>
    <w:p w:rsidR="00520C32" w:rsidRDefault="00520C32" w:rsidP="00520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5292">
        <w:rPr>
          <w:rFonts w:ascii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оронежской области </w:t>
      </w:r>
    </w:p>
    <w:p w:rsidR="00520C32" w:rsidRDefault="00520C32" w:rsidP="00520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2013-2015 гг.</w:t>
      </w:r>
    </w:p>
    <w:p w:rsidR="00520C32" w:rsidRDefault="00520C32" w:rsidP="00520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20C32" w:rsidRPr="00AD5292" w:rsidRDefault="00520C32" w:rsidP="00520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8"/>
        <w:gridCol w:w="1264"/>
        <w:gridCol w:w="1264"/>
        <w:gridCol w:w="1083"/>
        <w:gridCol w:w="1083"/>
        <w:gridCol w:w="1083"/>
        <w:gridCol w:w="903"/>
      </w:tblGrid>
      <w:tr w:rsidR="00520C32" w:rsidRPr="00C20440" w:rsidTr="0078257A">
        <w:trPr>
          <w:trHeight w:val="286"/>
        </w:trPr>
        <w:tc>
          <w:tcPr>
            <w:tcW w:w="2528" w:type="dxa"/>
            <w:vMerge w:val="restart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20D31">
              <w:rPr>
                <w:rFonts w:ascii="Times New Roman" w:hAnsi="Times New Roman"/>
                <w:b/>
                <w:lang w:eastAsia="ru-RU"/>
              </w:rPr>
              <w:t>Муниципальное образование (район/город)</w:t>
            </w:r>
          </w:p>
        </w:tc>
        <w:tc>
          <w:tcPr>
            <w:tcW w:w="3611" w:type="dxa"/>
            <w:gridSpan w:val="3"/>
            <w:vAlign w:val="center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20D31">
              <w:rPr>
                <w:rFonts w:ascii="Times New Roman" w:hAnsi="Times New Roman"/>
                <w:b/>
                <w:lang w:eastAsia="ru-RU"/>
              </w:rPr>
              <w:t>Фонд (экз.)</w:t>
            </w:r>
          </w:p>
        </w:tc>
        <w:tc>
          <w:tcPr>
            <w:tcW w:w="3069" w:type="dxa"/>
            <w:gridSpan w:val="3"/>
            <w:vAlign w:val="center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20D31">
              <w:rPr>
                <w:rFonts w:ascii="Times New Roman" w:hAnsi="Times New Roman"/>
                <w:b/>
                <w:lang w:eastAsia="ru-RU"/>
              </w:rPr>
              <w:t xml:space="preserve">Обращаемость </w:t>
            </w:r>
          </w:p>
        </w:tc>
      </w:tr>
      <w:tr w:rsidR="00520C32" w:rsidRPr="00C20440" w:rsidTr="0078257A">
        <w:trPr>
          <w:trHeight w:val="572"/>
        </w:trPr>
        <w:tc>
          <w:tcPr>
            <w:tcW w:w="2528" w:type="dxa"/>
            <w:vMerge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20D31">
              <w:rPr>
                <w:rFonts w:ascii="Times New Roman" w:hAnsi="Times New Roman"/>
                <w:b/>
                <w:lang w:eastAsia="ru-RU"/>
              </w:rPr>
              <w:t>2013</w:t>
            </w:r>
          </w:p>
        </w:tc>
        <w:tc>
          <w:tcPr>
            <w:tcW w:w="1264" w:type="dxa"/>
            <w:vAlign w:val="center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20D31">
              <w:rPr>
                <w:rFonts w:ascii="Times New Roman" w:hAnsi="Times New Roman"/>
                <w:b/>
                <w:lang w:eastAsia="ru-RU"/>
              </w:rPr>
              <w:t>2015</w:t>
            </w:r>
          </w:p>
        </w:tc>
        <w:tc>
          <w:tcPr>
            <w:tcW w:w="1083" w:type="dxa"/>
            <w:vAlign w:val="center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20D31">
              <w:rPr>
                <w:rFonts w:ascii="Times New Roman" w:hAnsi="Times New Roman"/>
                <w:b/>
                <w:lang w:eastAsia="ru-RU"/>
              </w:rPr>
              <w:t>+ / -</w:t>
            </w:r>
          </w:p>
        </w:tc>
        <w:tc>
          <w:tcPr>
            <w:tcW w:w="1083" w:type="dxa"/>
            <w:vAlign w:val="center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20D31">
              <w:rPr>
                <w:rFonts w:ascii="Times New Roman" w:hAnsi="Times New Roman"/>
                <w:b/>
                <w:lang w:eastAsia="ru-RU"/>
              </w:rPr>
              <w:t>2013</w:t>
            </w:r>
          </w:p>
        </w:tc>
        <w:tc>
          <w:tcPr>
            <w:tcW w:w="1083" w:type="dxa"/>
            <w:vAlign w:val="center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20D31">
              <w:rPr>
                <w:rFonts w:ascii="Times New Roman" w:hAnsi="Times New Roman"/>
                <w:b/>
                <w:lang w:eastAsia="ru-RU"/>
              </w:rPr>
              <w:t>2015</w:t>
            </w:r>
          </w:p>
        </w:tc>
        <w:tc>
          <w:tcPr>
            <w:tcW w:w="902" w:type="dxa"/>
            <w:vAlign w:val="center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20D31">
              <w:rPr>
                <w:rFonts w:ascii="Times New Roman" w:hAnsi="Times New Roman"/>
                <w:b/>
                <w:lang w:eastAsia="ru-RU"/>
              </w:rPr>
              <w:t>+ / -</w:t>
            </w:r>
          </w:p>
        </w:tc>
      </w:tr>
      <w:tr w:rsidR="00520C32" w:rsidRPr="00020D31" w:rsidTr="0078257A">
        <w:trPr>
          <w:trHeight w:val="269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Аннинский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320146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314648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-5498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0C32" w:rsidRPr="00020D31" w:rsidTr="0078257A">
        <w:trPr>
          <w:trHeight w:val="252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Бобровский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383113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365917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-17196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</w:tr>
      <w:tr w:rsidR="00520C32" w:rsidRPr="00020D31" w:rsidTr="0078257A">
        <w:trPr>
          <w:trHeight w:val="252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Богучарский</w:t>
            </w:r>
            <w:proofErr w:type="spellEnd"/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362067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360813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-1254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0C32" w:rsidRPr="00020D31" w:rsidTr="0078257A">
        <w:trPr>
          <w:trHeight w:val="269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Бутурлиновский</w:t>
            </w:r>
            <w:proofErr w:type="spellEnd"/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213019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193237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-19782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+0,3</w:t>
            </w:r>
          </w:p>
        </w:tc>
      </w:tr>
      <w:tr w:rsidR="00520C32" w:rsidRPr="00020D31" w:rsidTr="0078257A">
        <w:trPr>
          <w:trHeight w:val="252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Верхнемамонский</w:t>
            </w:r>
            <w:proofErr w:type="spellEnd"/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199258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185904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-13354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0C32" w:rsidRPr="00020D31" w:rsidTr="0078257A">
        <w:trPr>
          <w:trHeight w:val="252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Верхнехавский</w:t>
            </w:r>
            <w:proofErr w:type="spellEnd"/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242350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241733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-617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</w:tr>
      <w:tr w:rsidR="00520C32" w:rsidRPr="00020D31" w:rsidTr="0078257A">
        <w:trPr>
          <w:trHeight w:val="269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Воробьевский</w:t>
            </w:r>
            <w:proofErr w:type="spellEnd"/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165073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156854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-8219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520C32" w:rsidRPr="00020D31" w:rsidTr="0078257A">
        <w:trPr>
          <w:trHeight w:val="252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Грибановский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307017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304877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-2140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0C32" w:rsidRPr="00020D31" w:rsidTr="0078257A">
        <w:trPr>
          <w:trHeight w:val="252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Калачеевский</w:t>
            </w:r>
            <w:proofErr w:type="spellEnd"/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328744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322073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-6671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</w:tr>
      <w:tr w:rsidR="00520C32" w:rsidRPr="00020D31" w:rsidTr="0078257A">
        <w:trPr>
          <w:trHeight w:val="269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288943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288916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</w:tr>
      <w:tr w:rsidR="00520C32" w:rsidRPr="00020D31" w:rsidTr="0078257A">
        <w:trPr>
          <w:trHeight w:val="252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Кантемировский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400333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384346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-15987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0C32" w:rsidRPr="00020D31" w:rsidTr="0078257A">
        <w:trPr>
          <w:trHeight w:val="252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Каширский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273435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263604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-9831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0C32" w:rsidRPr="00020D31" w:rsidTr="0078257A">
        <w:trPr>
          <w:trHeight w:val="269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Лискинский</w:t>
            </w:r>
            <w:proofErr w:type="spellEnd"/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534706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541112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+6406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520C32" w:rsidRPr="00020D31" w:rsidTr="0078257A">
        <w:trPr>
          <w:trHeight w:val="252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Нижнедевицкий</w:t>
            </w:r>
            <w:proofErr w:type="spellEnd"/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222765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222925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+160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0C32" w:rsidRPr="00020D31" w:rsidTr="0078257A">
        <w:trPr>
          <w:trHeight w:val="252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Новоусманский</w:t>
            </w:r>
            <w:proofErr w:type="spellEnd"/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414535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401847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-12688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0C32" w:rsidRPr="00020D31" w:rsidTr="0078257A">
        <w:trPr>
          <w:trHeight w:val="269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Новохоперский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387312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385036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-2276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0C32" w:rsidRPr="00020D31" w:rsidTr="0078257A">
        <w:trPr>
          <w:trHeight w:val="252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Ольховатский</w:t>
            </w:r>
            <w:proofErr w:type="spellEnd"/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224089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227745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+3656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520C32" w:rsidRPr="00020D31" w:rsidTr="0078257A">
        <w:trPr>
          <w:trHeight w:val="252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Острогожский</w:t>
            </w:r>
            <w:proofErr w:type="spellEnd"/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534523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536676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+2153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520C32" w:rsidRPr="00020D31" w:rsidTr="0078257A">
        <w:trPr>
          <w:trHeight w:val="269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450271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433964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-16307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0C32" w:rsidRPr="00020D31" w:rsidTr="0078257A">
        <w:trPr>
          <w:trHeight w:val="252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Панинский</w:t>
            </w:r>
            <w:proofErr w:type="spellEnd"/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183910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183840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-70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520C32" w:rsidRPr="00020D31" w:rsidTr="0078257A">
        <w:trPr>
          <w:trHeight w:val="252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Петропавловский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193663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194176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+513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520C32" w:rsidRPr="00020D31" w:rsidTr="0078257A">
        <w:trPr>
          <w:trHeight w:val="269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Поворинский</w:t>
            </w:r>
            <w:proofErr w:type="spellEnd"/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235435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230107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-5328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520C32" w:rsidRPr="00020D31" w:rsidTr="0078257A">
        <w:trPr>
          <w:trHeight w:val="252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Подгоренский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296244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248563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-47681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+0,1</w:t>
            </w:r>
          </w:p>
        </w:tc>
      </w:tr>
      <w:tr w:rsidR="00520C32" w:rsidRPr="00020D31" w:rsidTr="0078257A">
        <w:trPr>
          <w:trHeight w:val="252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Рамонский</w:t>
            </w:r>
            <w:proofErr w:type="spellEnd"/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208465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209482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+1017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0C32" w:rsidRPr="00020D31" w:rsidTr="0078257A">
        <w:trPr>
          <w:trHeight w:val="269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Репьевский</w:t>
            </w:r>
            <w:proofErr w:type="spellEnd"/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145220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145719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+499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0C32" w:rsidRPr="00020D31" w:rsidTr="0078257A">
        <w:trPr>
          <w:trHeight w:val="252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398343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390481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-7862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520C32" w:rsidRPr="00020D31" w:rsidTr="0078257A">
        <w:trPr>
          <w:trHeight w:val="252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Семилукский</w:t>
            </w:r>
            <w:proofErr w:type="spellEnd"/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326153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303196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-22957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+0,2</w:t>
            </w:r>
          </w:p>
        </w:tc>
      </w:tr>
      <w:tr w:rsidR="00520C32" w:rsidRPr="00020D31" w:rsidTr="0078257A">
        <w:trPr>
          <w:trHeight w:val="269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Таловский</w:t>
            </w:r>
            <w:proofErr w:type="spellEnd"/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517569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477412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-40157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0C32" w:rsidRPr="00020D31" w:rsidTr="0078257A">
        <w:trPr>
          <w:trHeight w:val="252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Тернов</w:t>
            </w:r>
            <w:proofErr w:type="gram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кий</w:t>
            </w:r>
            <w:proofErr w:type="spellEnd"/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228130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221162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-6968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520C32" w:rsidRPr="00020D31" w:rsidTr="0078257A">
        <w:trPr>
          <w:trHeight w:val="252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Хохольский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180092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174282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-5810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+0,1</w:t>
            </w:r>
          </w:p>
        </w:tc>
      </w:tr>
      <w:tr w:rsidR="00520C32" w:rsidRPr="00020D31" w:rsidTr="0078257A">
        <w:trPr>
          <w:trHeight w:val="269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Эртильский</w:t>
            </w:r>
            <w:proofErr w:type="spellEnd"/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225842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217277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-8565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520C32" w:rsidRPr="00020D31" w:rsidTr="0078257A">
        <w:trPr>
          <w:trHeight w:val="252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районам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9390765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9127924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-262841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0C32" w:rsidRPr="00020D31" w:rsidTr="0078257A">
        <w:trPr>
          <w:trHeight w:val="252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Воронеж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1959868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1938951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-20917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+0,1</w:t>
            </w:r>
          </w:p>
        </w:tc>
      </w:tr>
      <w:tr w:rsidR="00520C32" w:rsidRPr="00020D31" w:rsidTr="0078257A">
        <w:trPr>
          <w:trHeight w:val="269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Борисоглебский </w:t>
            </w:r>
            <w:proofErr w:type="gramStart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.о.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355573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309379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-46194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+0,3</w:t>
            </w:r>
          </w:p>
        </w:tc>
      </w:tr>
      <w:tr w:rsidR="00520C32" w:rsidRPr="00020D31" w:rsidTr="0078257A">
        <w:trPr>
          <w:trHeight w:val="252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Нововоронеж</w:t>
            </w:r>
            <w:proofErr w:type="spellEnd"/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109671</w:t>
            </w:r>
          </w:p>
        </w:tc>
        <w:tc>
          <w:tcPr>
            <w:tcW w:w="1264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112410</w:t>
            </w:r>
          </w:p>
        </w:tc>
        <w:tc>
          <w:tcPr>
            <w:tcW w:w="1083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+2739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83" w:type="dxa"/>
            <w:vAlign w:val="bottom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02" w:type="dxa"/>
          </w:tcPr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+0,6</w:t>
            </w:r>
          </w:p>
        </w:tc>
      </w:tr>
      <w:tr w:rsidR="00520C32" w:rsidRPr="00020D31" w:rsidTr="0078257A">
        <w:trPr>
          <w:trHeight w:val="791"/>
        </w:trPr>
        <w:tc>
          <w:tcPr>
            <w:tcW w:w="2528" w:type="dxa"/>
          </w:tcPr>
          <w:p w:rsidR="00520C32" w:rsidRPr="00020D31" w:rsidRDefault="00520C32" w:rsidP="007825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муниципальным библиотекам</w:t>
            </w:r>
          </w:p>
        </w:tc>
        <w:tc>
          <w:tcPr>
            <w:tcW w:w="1264" w:type="dxa"/>
          </w:tcPr>
          <w:p w:rsidR="00520C32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11815877</w:t>
            </w:r>
          </w:p>
        </w:tc>
        <w:tc>
          <w:tcPr>
            <w:tcW w:w="1264" w:type="dxa"/>
          </w:tcPr>
          <w:p w:rsidR="00520C32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11488664</w:t>
            </w:r>
          </w:p>
        </w:tc>
        <w:tc>
          <w:tcPr>
            <w:tcW w:w="1083" w:type="dxa"/>
          </w:tcPr>
          <w:p w:rsidR="00520C32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-327213</w:t>
            </w:r>
          </w:p>
        </w:tc>
        <w:tc>
          <w:tcPr>
            <w:tcW w:w="1083" w:type="dxa"/>
          </w:tcPr>
          <w:p w:rsidR="00520C32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83" w:type="dxa"/>
          </w:tcPr>
          <w:p w:rsidR="00520C32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02" w:type="dxa"/>
          </w:tcPr>
          <w:p w:rsidR="00520C32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20C32" w:rsidRPr="00020D31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D3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20C32" w:rsidRPr="00020D31" w:rsidRDefault="00520C32" w:rsidP="00520C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20C32" w:rsidRDefault="00520C32" w:rsidP="00520C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0C32" w:rsidRDefault="00520C32" w:rsidP="00520C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0C32" w:rsidRDefault="00520C32" w:rsidP="00520C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0C32" w:rsidRDefault="00520C32" w:rsidP="00520C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0C32" w:rsidRDefault="00520C32" w:rsidP="00520C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0C32" w:rsidRDefault="00520C32" w:rsidP="00520C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0C32" w:rsidRDefault="00520C32" w:rsidP="00520C32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lastRenderedPageBreak/>
        <w:t xml:space="preserve">                                                                                                                     </w:t>
      </w:r>
    </w:p>
    <w:p w:rsidR="00520C32" w:rsidRPr="006F057C" w:rsidRDefault="00520C32" w:rsidP="00520C32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 </w:t>
      </w:r>
      <w:r w:rsidRPr="006F057C">
        <w:rPr>
          <w:rFonts w:ascii="Times New Roman" w:hAnsi="Times New Roman"/>
          <w:b/>
          <w:i/>
          <w:lang w:eastAsia="ru-RU"/>
        </w:rPr>
        <w:t xml:space="preserve">   (продолжение)</w:t>
      </w:r>
    </w:p>
    <w:p w:rsidR="00520C32" w:rsidRDefault="00520C32" w:rsidP="00520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20C32" w:rsidRDefault="00520C32" w:rsidP="00520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5292">
        <w:rPr>
          <w:rFonts w:ascii="Times New Roman" w:hAnsi="Times New Roman"/>
          <w:b/>
          <w:sz w:val="24"/>
          <w:szCs w:val="24"/>
          <w:lang w:eastAsia="ru-RU"/>
        </w:rPr>
        <w:t xml:space="preserve">Динамика библиотечных фондов муниципальных библиотек </w:t>
      </w:r>
    </w:p>
    <w:p w:rsidR="00520C32" w:rsidRDefault="00520C32" w:rsidP="00520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5292">
        <w:rPr>
          <w:rFonts w:ascii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оронежской области </w:t>
      </w:r>
    </w:p>
    <w:p w:rsidR="00520C32" w:rsidRDefault="00520C32" w:rsidP="00520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2013-2015 гг.</w:t>
      </w:r>
    </w:p>
    <w:p w:rsidR="00520C32" w:rsidRDefault="00520C32" w:rsidP="00520C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0C32" w:rsidRDefault="00520C32" w:rsidP="00520C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080"/>
        <w:gridCol w:w="900"/>
        <w:gridCol w:w="1080"/>
        <w:gridCol w:w="720"/>
        <w:gridCol w:w="720"/>
        <w:gridCol w:w="900"/>
        <w:gridCol w:w="720"/>
        <w:gridCol w:w="720"/>
        <w:gridCol w:w="900"/>
      </w:tblGrid>
      <w:tr w:rsidR="00520C32" w:rsidRPr="00121798" w:rsidTr="0078257A">
        <w:tc>
          <w:tcPr>
            <w:tcW w:w="1980" w:type="dxa"/>
            <w:vMerge w:val="restart"/>
            <w:vAlign w:val="center"/>
          </w:tcPr>
          <w:p w:rsidR="00520C32" w:rsidRPr="00121798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1798">
              <w:rPr>
                <w:rFonts w:ascii="Times New Roman" w:hAnsi="Times New Roman"/>
                <w:b/>
                <w:lang w:eastAsia="ru-RU"/>
              </w:rPr>
              <w:t>Муниципальное образование (район/город)</w:t>
            </w:r>
          </w:p>
        </w:tc>
        <w:tc>
          <w:tcPr>
            <w:tcW w:w="3060" w:type="dxa"/>
            <w:gridSpan w:val="3"/>
            <w:vAlign w:val="center"/>
          </w:tcPr>
          <w:p w:rsidR="00520C32" w:rsidRPr="00121798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1798">
              <w:rPr>
                <w:rFonts w:ascii="Times New Roman" w:hAnsi="Times New Roman"/>
                <w:b/>
                <w:lang w:eastAsia="ru-RU"/>
              </w:rPr>
              <w:t>Количество новых поступлений (экз.)</w:t>
            </w:r>
          </w:p>
        </w:tc>
        <w:tc>
          <w:tcPr>
            <w:tcW w:w="2340" w:type="dxa"/>
            <w:gridSpan w:val="3"/>
            <w:vAlign w:val="center"/>
          </w:tcPr>
          <w:p w:rsidR="00520C32" w:rsidRPr="00121798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1798">
              <w:rPr>
                <w:rFonts w:ascii="Times New Roman" w:hAnsi="Times New Roman"/>
                <w:b/>
                <w:lang w:eastAsia="ru-RU"/>
              </w:rPr>
              <w:t>Количество новых поступлений на 1000 жителей</w:t>
            </w:r>
          </w:p>
        </w:tc>
        <w:tc>
          <w:tcPr>
            <w:tcW w:w="2340" w:type="dxa"/>
            <w:gridSpan w:val="3"/>
            <w:vAlign w:val="center"/>
          </w:tcPr>
          <w:p w:rsidR="00520C32" w:rsidRPr="00121798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121798">
              <w:rPr>
                <w:rFonts w:ascii="Times New Roman" w:hAnsi="Times New Roman"/>
                <w:b/>
                <w:lang w:eastAsia="ru-RU"/>
              </w:rPr>
              <w:t>Обновляемость</w:t>
            </w:r>
            <w:proofErr w:type="spellEnd"/>
            <w:r w:rsidRPr="00121798">
              <w:rPr>
                <w:rFonts w:ascii="Times New Roman" w:hAnsi="Times New Roman"/>
                <w:b/>
                <w:lang w:eastAsia="ru-RU"/>
              </w:rPr>
              <w:t xml:space="preserve"> библиотечных фондов</w:t>
            </w:r>
          </w:p>
        </w:tc>
      </w:tr>
      <w:tr w:rsidR="00520C32" w:rsidRPr="00121798" w:rsidTr="0078257A">
        <w:tc>
          <w:tcPr>
            <w:tcW w:w="1980" w:type="dxa"/>
            <w:vMerge/>
          </w:tcPr>
          <w:p w:rsidR="00520C32" w:rsidRPr="00121798" w:rsidRDefault="00520C32" w:rsidP="0078257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20C32" w:rsidRPr="00121798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1798">
              <w:rPr>
                <w:rFonts w:ascii="Times New Roman" w:hAnsi="Times New Roman"/>
                <w:b/>
                <w:lang w:eastAsia="ru-RU"/>
              </w:rPr>
              <w:t>2013</w:t>
            </w:r>
          </w:p>
        </w:tc>
        <w:tc>
          <w:tcPr>
            <w:tcW w:w="900" w:type="dxa"/>
            <w:vAlign w:val="center"/>
          </w:tcPr>
          <w:p w:rsidR="00520C32" w:rsidRPr="00121798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1798">
              <w:rPr>
                <w:rFonts w:ascii="Times New Roman" w:hAnsi="Times New Roman"/>
                <w:b/>
                <w:lang w:eastAsia="ru-RU"/>
              </w:rPr>
              <w:t>2015</w:t>
            </w:r>
          </w:p>
        </w:tc>
        <w:tc>
          <w:tcPr>
            <w:tcW w:w="1080" w:type="dxa"/>
            <w:vAlign w:val="center"/>
          </w:tcPr>
          <w:p w:rsidR="00520C32" w:rsidRPr="00121798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1798">
              <w:rPr>
                <w:rFonts w:ascii="Times New Roman" w:hAnsi="Times New Roman"/>
                <w:b/>
                <w:lang w:eastAsia="ru-RU"/>
              </w:rPr>
              <w:t>+ / -</w:t>
            </w:r>
          </w:p>
        </w:tc>
        <w:tc>
          <w:tcPr>
            <w:tcW w:w="720" w:type="dxa"/>
            <w:vAlign w:val="center"/>
          </w:tcPr>
          <w:p w:rsidR="00520C32" w:rsidRPr="00121798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1798">
              <w:rPr>
                <w:rFonts w:ascii="Times New Roman" w:hAnsi="Times New Roman"/>
                <w:b/>
                <w:lang w:eastAsia="ru-RU"/>
              </w:rPr>
              <w:t>2013</w:t>
            </w:r>
          </w:p>
        </w:tc>
        <w:tc>
          <w:tcPr>
            <w:tcW w:w="720" w:type="dxa"/>
            <w:vAlign w:val="center"/>
          </w:tcPr>
          <w:p w:rsidR="00520C32" w:rsidRPr="00121798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1798">
              <w:rPr>
                <w:rFonts w:ascii="Times New Roman" w:hAnsi="Times New Roman"/>
                <w:b/>
                <w:lang w:eastAsia="ru-RU"/>
              </w:rPr>
              <w:t>2015</w:t>
            </w:r>
          </w:p>
        </w:tc>
        <w:tc>
          <w:tcPr>
            <w:tcW w:w="900" w:type="dxa"/>
            <w:vAlign w:val="center"/>
          </w:tcPr>
          <w:p w:rsidR="00520C32" w:rsidRPr="00121798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1798">
              <w:rPr>
                <w:rFonts w:ascii="Times New Roman" w:hAnsi="Times New Roman"/>
                <w:b/>
                <w:lang w:eastAsia="ru-RU"/>
              </w:rPr>
              <w:t>+ / -</w:t>
            </w:r>
          </w:p>
        </w:tc>
        <w:tc>
          <w:tcPr>
            <w:tcW w:w="720" w:type="dxa"/>
            <w:vAlign w:val="center"/>
          </w:tcPr>
          <w:p w:rsidR="00520C32" w:rsidRPr="00121798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1798">
              <w:rPr>
                <w:rFonts w:ascii="Times New Roman" w:hAnsi="Times New Roman"/>
                <w:b/>
                <w:lang w:eastAsia="ru-RU"/>
              </w:rPr>
              <w:t>2013</w:t>
            </w:r>
          </w:p>
        </w:tc>
        <w:tc>
          <w:tcPr>
            <w:tcW w:w="720" w:type="dxa"/>
            <w:vAlign w:val="center"/>
          </w:tcPr>
          <w:p w:rsidR="00520C32" w:rsidRPr="00121798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1798">
              <w:rPr>
                <w:rFonts w:ascii="Times New Roman" w:hAnsi="Times New Roman"/>
                <w:b/>
                <w:lang w:eastAsia="ru-RU"/>
              </w:rPr>
              <w:t>2015</w:t>
            </w:r>
          </w:p>
        </w:tc>
        <w:tc>
          <w:tcPr>
            <w:tcW w:w="900" w:type="dxa"/>
            <w:vAlign w:val="center"/>
          </w:tcPr>
          <w:p w:rsidR="00520C32" w:rsidRPr="00121798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1798">
              <w:rPr>
                <w:rFonts w:ascii="Times New Roman" w:hAnsi="Times New Roman"/>
                <w:b/>
                <w:lang w:eastAsia="ru-RU"/>
              </w:rPr>
              <w:t>+ / -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Аннинский</w:t>
            </w:r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7585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6118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-1467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-27,4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Бобровский</w:t>
            </w:r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5254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8692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+3438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176,9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+67,9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+1,0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Богучарский</w:t>
            </w:r>
            <w:proofErr w:type="spellEnd"/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6020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4572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-1448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-38,2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Бутурлиновский</w:t>
            </w:r>
            <w:proofErr w:type="spellEnd"/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6388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5249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-1139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-18,2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Верхнемамонский</w:t>
            </w:r>
            <w:proofErr w:type="spellEnd"/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2415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2062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-353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-13,0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Верхнехавский</w:t>
            </w:r>
            <w:proofErr w:type="spellEnd"/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3042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-1525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-60,0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Воробьевский</w:t>
            </w:r>
            <w:proofErr w:type="spellEnd"/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2383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-767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-36,7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Грибановский</w:t>
            </w:r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2047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1449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-598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-17,7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Калачеевский</w:t>
            </w:r>
            <w:proofErr w:type="spellEnd"/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6318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3992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-2326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-40,2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3390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-2306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-115,3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-0,8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Кантемировский</w:t>
            </w:r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5087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4138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-949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140,5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-22,0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Каширский</w:t>
            </w:r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4358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3219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-1139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-43,4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Лискинский</w:t>
            </w:r>
            <w:proofErr w:type="spellEnd"/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7707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8897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+1190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+12,6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+0,2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Нижнедевицкий</w:t>
            </w:r>
            <w:proofErr w:type="spellEnd"/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2757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1837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-920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-42,3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Новоусманский</w:t>
            </w:r>
            <w:proofErr w:type="spellEnd"/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9573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5810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-3763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-52,8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-0,8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Новохоперский</w:t>
            </w:r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3691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1672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-2019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-49,7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</w:tr>
      <w:tr w:rsidR="00520C32" w:rsidRPr="00121798" w:rsidTr="0078257A">
        <w:tc>
          <w:tcPr>
            <w:tcW w:w="1980" w:type="dxa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Ольховатский</w:t>
            </w:r>
            <w:proofErr w:type="spellEnd"/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3210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2783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-427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-15,7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Острогожский</w:t>
            </w:r>
            <w:proofErr w:type="spellEnd"/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7730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7066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-664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119,9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-10,0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8594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5846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-2748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-47,8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Панинский</w:t>
            </w:r>
            <w:proofErr w:type="spellEnd"/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3613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-1616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-56,3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Петропавловский</w:t>
            </w:r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2971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2910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-61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+4,6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Поворинский</w:t>
            </w:r>
            <w:proofErr w:type="spellEnd"/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4155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3793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-362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-9,1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Подгоренский</w:t>
            </w:r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4842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5851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+1009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185,1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+45,8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+0,8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Рамонский</w:t>
            </w:r>
            <w:proofErr w:type="spellEnd"/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4306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4458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+152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137,4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+3,3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Репьевский</w:t>
            </w:r>
            <w:proofErr w:type="spellEnd"/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4079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3668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-411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-24,0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11602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8838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-2764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-29,1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Семилукский</w:t>
            </w:r>
            <w:proofErr w:type="spellEnd"/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5890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5007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-883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-13,9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Таловский</w:t>
            </w:r>
            <w:proofErr w:type="spellEnd"/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5625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-4638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136,9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-112,1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Тернов</w:t>
            </w:r>
            <w:proofErr w:type="gram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кий</w:t>
            </w:r>
            <w:proofErr w:type="spellEnd"/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4349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3477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-872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207,9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-32,5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Хохольский</w:t>
            </w:r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3490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-1487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-49,9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</w:tr>
      <w:tr w:rsidR="00520C32" w:rsidRPr="00121798" w:rsidTr="0078257A">
        <w:tc>
          <w:tcPr>
            <w:tcW w:w="19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Эртильский</w:t>
            </w:r>
            <w:proofErr w:type="spellEnd"/>
          </w:p>
        </w:tc>
        <w:tc>
          <w:tcPr>
            <w:tcW w:w="108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3837</w:t>
            </w:r>
          </w:p>
        </w:tc>
        <w:tc>
          <w:tcPr>
            <w:tcW w:w="90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108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-1432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-55,0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20" w:type="dxa"/>
            <w:vAlign w:val="bottom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00" w:type="dxa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</w:tr>
      <w:tr w:rsidR="00520C32" w:rsidRPr="00121798" w:rsidTr="0078257A">
        <w:tc>
          <w:tcPr>
            <w:tcW w:w="198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районам</w:t>
            </w:r>
          </w:p>
        </w:tc>
        <w:tc>
          <w:tcPr>
            <w:tcW w:w="108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157075</w:t>
            </w:r>
          </w:p>
        </w:tc>
        <w:tc>
          <w:tcPr>
            <w:tcW w:w="90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123780</w:t>
            </w:r>
          </w:p>
        </w:tc>
        <w:tc>
          <w:tcPr>
            <w:tcW w:w="108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-33295</w:t>
            </w:r>
          </w:p>
        </w:tc>
        <w:tc>
          <w:tcPr>
            <w:tcW w:w="72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72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0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-25,7</w:t>
            </w:r>
          </w:p>
        </w:tc>
        <w:tc>
          <w:tcPr>
            <w:tcW w:w="72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2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0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-0,3</w:t>
            </w:r>
          </w:p>
        </w:tc>
      </w:tr>
      <w:tr w:rsidR="00520C32" w:rsidRPr="00121798" w:rsidTr="0078257A">
        <w:tc>
          <w:tcPr>
            <w:tcW w:w="198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Воронеж</w:t>
            </w:r>
          </w:p>
        </w:tc>
        <w:tc>
          <w:tcPr>
            <w:tcW w:w="108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55712</w:t>
            </w:r>
          </w:p>
        </w:tc>
        <w:tc>
          <w:tcPr>
            <w:tcW w:w="90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287510</w:t>
            </w:r>
          </w:p>
        </w:tc>
        <w:tc>
          <w:tcPr>
            <w:tcW w:w="108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+231798</w:t>
            </w:r>
          </w:p>
        </w:tc>
        <w:tc>
          <w:tcPr>
            <w:tcW w:w="72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72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280,9</w:t>
            </w:r>
          </w:p>
        </w:tc>
        <w:tc>
          <w:tcPr>
            <w:tcW w:w="90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+225,4</w:t>
            </w:r>
          </w:p>
        </w:tc>
        <w:tc>
          <w:tcPr>
            <w:tcW w:w="72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2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0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+12,0</w:t>
            </w:r>
          </w:p>
        </w:tc>
      </w:tr>
      <w:tr w:rsidR="00520C32" w:rsidRPr="00121798" w:rsidTr="0078257A">
        <w:tc>
          <w:tcPr>
            <w:tcW w:w="198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Борисоглебский </w:t>
            </w:r>
            <w:proofErr w:type="gram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.о.</w:t>
            </w:r>
          </w:p>
        </w:tc>
        <w:tc>
          <w:tcPr>
            <w:tcW w:w="108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6516</w:t>
            </w:r>
          </w:p>
        </w:tc>
        <w:tc>
          <w:tcPr>
            <w:tcW w:w="90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108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-1956</w:t>
            </w:r>
          </w:p>
        </w:tc>
        <w:tc>
          <w:tcPr>
            <w:tcW w:w="72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72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90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-24,0</w:t>
            </w:r>
          </w:p>
        </w:tc>
        <w:tc>
          <w:tcPr>
            <w:tcW w:w="72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2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</w:tr>
      <w:tr w:rsidR="00520C32" w:rsidRPr="00121798" w:rsidTr="0078257A">
        <w:tc>
          <w:tcPr>
            <w:tcW w:w="198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Нововоронеж</w:t>
            </w:r>
            <w:proofErr w:type="spellEnd"/>
          </w:p>
        </w:tc>
        <w:tc>
          <w:tcPr>
            <w:tcW w:w="108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4078</w:t>
            </w:r>
          </w:p>
        </w:tc>
        <w:tc>
          <w:tcPr>
            <w:tcW w:w="90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108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-2609</w:t>
            </w:r>
          </w:p>
        </w:tc>
        <w:tc>
          <w:tcPr>
            <w:tcW w:w="72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72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90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-41,5</w:t>
            </w:r>
          </w:p>
        </w:tc>
        <w:tc>
          <w:tcPr>
            <w:tcW w:w="72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2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0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-2,4</w:t>
            </w:r>
          </w:p>
        </w:tc>
      </w:tr>
      <w:tr w:rsidR="00520C32" w:rsidRPr="00121798" w:rsidTr="0078257A">
        <w:tc>
          <w:tcPr>
            <w:tcW w:w="198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ВСЕГО по </w:t>
            </w:r>
            <w:proofErr w:type="spellStart"/>
            <w:r w:rsidRPr="008C4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муниц</w:t>
            </w:r>
            <w:proofErr w:type="spellEnd"/>
            <w:r w:rsidRPr="008C4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520C32" w:rsidRPr="008C499D" w:rsidRDefault="00520C32" w:rsidP="007825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библиотекам</w:t>
            </w:r>
          </w:p>
        </w:tc>
        <w:tc>
          <w:tcPr>
            <w:tcW w:w="108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223381</w:t>
            </w:r>
          </w:p>
        </w:tc>
        <w:tc>
          <w:tcPr>
            <w:tcW w:w="90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417319</w:t>
            </w:r>
          </w:p>
        </w:tc>
        <w:tc>
          <w:tcPr>
            <w:tcW w:w="108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+193938</w:t>
            </w:r>
          </w:p>
        </w:tc>
        <w:tc>
          <w:tcPr>
            <w:tcW w:w="72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2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0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+83,1</w:t>
            </w:r>
          </w:p>
        </w:tc>
        <w:tc>
          <w:tcPr>
            <w:tcW w:w="72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2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00" w:type="dxa"/>
            <w:vAlign w:val="center"/>
          </w:tcPr>
          <w:p w:rsidR="00520C32" w:rsidRPr="008C499D" w:rsidRDefault="00520C32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+1,7</w:t>
            </w:r>
          </w:p>
        </w:tc>
      </w:tr>
    </w:tbl>
    <w:p w:rsidR="00520C32" w:rsidRDefault="00520C32" w:rsidP="00520C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0C32" w:rsidRDefault="00520C32" w:rsidP="00520C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242" w:rsidRDefault="00BB6242"/>
    <w:sectPr w:rsidR="00BB6242" w:rsidSect="00BB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0C32"/>
    <w:rsid w:val="00117412"/>
    <w:rsid w:val="00520C32"/>
    <w:rsid w:val="008C242B"/>
    <w:rsid w:val="00A637E2"/>
    <w:rsid w:val="00BB6242"/>
    <w:rsid w:val="00C07A2B"/>
    <w:rsid w:val="00EB6668"/>
    <w:rsid w:val="00EF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32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2017-11-02T10:08:00Z</dcterms:created>
  <dcterms:modified xsi:type="dcterms:W3CDTF">2017-11-02T10:08:00Z</dcterms:modified>
</cp:coreProperties>
</file>